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7CEB" w14:textId="22C791BC" w:rsidR="00C960DC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MAYOR AND TOWN COUNCIL WORK SESSION</w:t>
      </w:r>
    </w:p>
    <w:p w14:paraId="05744A3F" w14:textId="77777777" w:rsidR="00C960DC" w:rsidRPr="00217696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TOWN OF SNOW HILL, MARYLAND</w:t>
      </w:r>
    </w:p>
    <w:p w14:paraId="59510490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1428F290" w14:textId="27F99755" w:rsidR="00C960DC" w:rsidRPr="005B5322" w:rsidRDefault="00C960DC" w:rsidP="00C960DC">
      <w:pPr>
        <w:spacing w:after="0"/>
        <w:rPr>
          <w:b/>
          <w:bCs/>
          <w:sz w:val="24"/>
          <w:szCs w:val="24"/>
        </w:rPr>
      </w:pPr>
      <w:r w:rsidRPr="005B5322">
        <w:rPr>
          <w:b/>
          <w:bCs/>
          <w:sz w:val="24"/>
          <w:szCs w:val="24"/>
        </w:rPr>
        <w:t>Work Session</w:t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="00617C6D"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="0045039B">
        <w:rPr>
          <w:b/>
          <w:bCs/>
          <w:sz w:val="24"/>
          <w:szCs w:val="24"/>
        </w:rPr>
        <w:t>3-</w:t>
      </w:r>
      <w:r w:rsidR="003D1453">
        <w:rPr>
          <w:b/>
          <w:bCs/>
          <w:sz w:val="24"/>
          <w:szCs w:val="24"/>
        </w:rPr>
        <w:t>31</w:t>
      </w:r>
      <w:r w:rsidR="00F45DB3">
        <w:rPr>
          <w:b/>
          <w:bCs/>
          <w:sz w:val="24"/>
          <w:szCs w:val="24"/>
        </w:rPr>
        <w:t>-2020</w:t>
      </w:r>
    </w:p>
    <w:p w14:paraId="01EE4786" w14:textId="6126BFA9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A </w:t>
      </w:r>
      <w:r>
        <w:rPr>
          <w:sz w:val="24"/>
          <w:szCs w:val="24"/>
        </w:rPr>
        <w:t>work session with</w:t>
      </w:r>
      <w:r w:rsidRPr="00217696">
        <w:rPr>
          <w:sz w:val="24"/>
          <w:szCs w:val="24"/>
        </w:rPr>
        <w:t xml:space="preserve"> Mayor and Town Council of Snow Hill, Maryland was held </w:t>
      </w:r>
      <w:r w:rsidR="003D1453">
        <w:rPr>
          <w:sz w:val="24"/>
          <w:szCs w:val="24"/>
        </w:rPr>
        <w:t>via telephone conference due to the COVID-19 protocols</w:t>
      </w:r>
      <w:r w:rsidRPr="00217696">
        <w:rPr>
          <w:sz w:val="24"/>
          <w:szCs w:val="24"/>
        </w:rPr>
        <w:t xml:space="preserve"> on </w:t>
      </w:r>
      <w:r w:rsidR="009A317C">
        <w:rPr>
          <w:sz w:val="24"/>
          <w:szCs w:val="24"/>
        </w:rPr>
        <w:t>Tue</w:t>
      </w:r>
      <w:r w:rsidR="0045039B">
        <w:rPr>
          <w:sz w:val="24"/>
          <w:szCs w:val="24"/>
        </w:rPr>
        <w:t xml:space="preserve">sday March </w:t>
      </w:r>
      <w:r w:rsidR="003D1453">
        <w:rPr>
          <w:sz w:val="24"/>
          <w:szCs w:val="24"/>
        </w:rPr>
        <w:t>31</w:t>
      </w:r>
      <w:r w:rsidR="00F45DB3">
        <w:rPr>
          <w:sz w:val="24"/>
          <w:szCs w:val="24"/>
        </w:rPr>
        <w:t>, 2020</w:t>
      </w:r>
      <w:r w:rsidRPr="00217696">
        <w:rPr>
          <w:sz w:val="24"/>
          <w:szCs w:val="24"/>
        </w:rPr>
        <w:t xml:space="preserve"> with </w:t>
      </w:r>
      <w:r w:rsidR="0045039B">
        <w:rPr>
          <w:sz w:val="24"/>
          <w:szCs w:val="24"/>
        </w:rPr>
        <w:t>Mayor Weber</w:t>
      </w:r>
      <w:r w:rsidRPr="00217696">
        <w:rPr>
          <w:sz w:val="24"/>
          <w:szCs w:val="24"/>
        </w:rPr>
        <w:t xml:space="preserve"> presiding. </w:t>
      </w:r>
      <w:r w:rsidR="003D1453">
        <w:rPr>
          <w:sz w:val="24"/>
          <w:szCs w:val="24"/>
        </w:rPr>
        <w:t xml:space="preserve"> </w:t>
      </w:r>
      <w:r w:rsidRPr="00217696">
        <w:rPr>
          <w:sz w:val="24"/>
          <w:szCs w:val="24"/>
        </w:rPr>
        <w:t xml:space="preserve">The meeting was called to order at </w:t>
      </w:r>
      <w:r>
        <w:rPr>
          <w:sz w:val="24"/>
          <w:szCs w:val="24"/>
        </w:rPr>
        <w:t>4:</w:t>
      </w:r>
      <w:r w:rsidR="003D1453">
        <w:rPr>
          <w:sz w:val="24"/>
          <w:szCs w:val="24"/>
        </w:rPr>
        <w:t>31pm</w:t>
      </w:r>
      <w:r w:rsidRPr="00217696">
        <w:rPr>
          <w:sz w:val="24"/>
          <w:szCs w:val="24"/>
        </w:rPr>
        <w:t>.</w:t>
      </w:r>
    </w:p>
    <w:p w14:paraId="2D3A7E8D" w14:textId="77777777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</w:p>
    <w:p w14:paraId="34AAF65A" w14:textId="046BC7D2" w:rsidR="00C960DC" w:rsidRPr="00F45DB3" w:rsidRDefault="00C960DC" w:rsidP="00F45DB3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PUBLIC OFFICIALS PRESENT</w:t>
      </w:r>
    </w:p>
    <w:p w14:paraId="4C30BE0E" w14:textId="77777777" w:rsidR="0045039B" w:rsidRDefault="0045039B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Gary Weber</w:t>
      </w:r>
    </w:p>
    <w:p w14:paraId="63439468" w14:textId="3B29C329" w:rsidR="00337AC6" w:rsidRPr="00217696" w:rsidRDefault="00337AC6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Councilwoman </w:t>
      </w: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Gadoua</w:t>
      </w:r>
      <w:proofErr w:type="spellEnd"/>
    </w:p>
    <w:p w14:paraId="1C81E004" w14:textId="4AD03B1A" w:rsidR="00C960DC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Councilwoman Melisa Weidner</w:t>
      </w:r>
    </w:p>
    <w:p w14:paraId="31783FBE" w14:textId="2523F7BD" w:rsidR="003D1453" w:rsidRDefault="003D1453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Councilwoman LaToya Purnell</w:t>
      </w:r>
    </w:p>
    <w:p w14:paraId="7AF0384F" w14:textId="6FE3E207" w:rsidR="005B78D5" w:rsidRDefault="005B78D5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262E05">
        <w:rPr>
          <w:sz w:val="24"/>
          <w:szCs w:val="24"/>
        </w:rPr>
        <w:t xml:space="preserve">Andy </w:t>
      </w:r>
      <w:r>
        <w:rPr>
          <w:sz w:val="24"/>
          <w:szCs w:val="24"/>
        </w:rPr>
        <w:t>McGee</w:t>
      </w:r>
    </w:p>
    <w:p w14:paraId="1463149E" w14:textId="23F63675" w:rsidR="003D1453" w:rsidRDefault="003D1453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Jer</w:t>
      </w:r>
      <w:r w:rsidR="00AB2EFC">
        <w:rPr>
          <w:sz w:val="24"/>
          <w:szCs w:val="24"/>
        </w:rPr>
        <w:t>e</w:t>
      </w:r>
      <w:r>
        <w:rPr>
          <w:sz w:val="24"/>
          <w:szCs w:val="24"/>
        </w:rPr>
        <w:t xml:space="preserve"> Johnson</w:t>
      </w:r>
    </w:p>
    <w:p w14:paraId="6C5E4FA8" w14:textId="34D17027" w:rsidR="00615098" w:rsidRDefault="006D2C73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Margot Resto</w:t>
      </w:r>
    </w:p>
    <w:p w14:paraId="5C245A52" w14:textId="654DF08F" w:rsidR="00A3048F" w:rsidRDefault="0045039B" w:rsidP="00A3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Randy Barfield</w:t>
      </w:r>
    </w:p>
    <w:p w14:paraId="7A1292E9" w14:textId="48B844EE" w:rsidR="0045039B" w:rsidRDefault="0045039B" w:rsidP="00A3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Gibb</w:t>
      </w:r>
    </w:p>
    <w:p w14:paraId="6DF26F66" w14:textId="77777777" w:rsidR="00337AC6" w:rsidRPr="00217696" w:rsidRDefault="00337AC6" w:rsidP="00C960DC">
      <w:pPr>
        <w:spacing w:after="0"/>
        <w:jc w:val="center"/>
        <w:rPr>
          <w:b/>
          <w:sz w:val="24"/>
          <w:szCs w:val="24"/>
          <w:u w:val="single"/>
        </w:rPr>
      </w:pPr>
    </w:p>
    <w:p w14:paraId="790C7934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********************************</w:t>
      </w:r>
      <w:r>
        <w:rPr>
          <w:sz w:val="24"/>
          <w:szCs w:val="24"/>
        </w:rPr>
        <w:t>*</w:t>
      </w:r>
      <w:r w:rsidRPr="00217696">
        <w:rPr>
          <w:sz w:val="24"/>
          <w:szCs w:val="24"/>
        </w:rPr>
        <w:t>*********************************************</w:t>
      </w:r>
    </w:p>
    <w:p w14:paraId="5DABFEE4" w14:textId="77777777" w:rsidR="00975A49" w:rsidRDefault="00617C6D" w:rsidP="00975A4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</w:t>
      </w:r>
    </w:p>
    <w:p w14:paraId="130C2E42" w14:textId="573314A6" w:rsidR="00FB4A87" w:rsidRPr="00975A49" w:rsidRDefault="00AB2EFC" w:rsidP="00975A49"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3-4-2020 motion to approve, seconded, approved. </w:t>
      </w:r>
    </w:p>
    <w:p w14:paraId="35F2C5BF" w14:textId="77777777" w:rsidR="00AB2EFC" w:rsidRDefault="00AB2EFC" w:rsidP="00AB2EFC">
      <w:pPr>
        <w:spacing w:after="0"/>
        <w:rPr>
          <w:b/>
          <w:sz w:val="24"/>
          <w:szCs w:val="24"/>
          <w:u w:val="single"/>
        </w:rPr>
      </w:pPr>
    </w:p>
    <w:p w14:paraId="5CD60D70" w14:textId="1CC5AF23" w:rsidR="00AB2EFC" w:rsidRDefault="00AB2EFC" w:rsidP="00AB2EF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</w:t>
      </w:r>
    </w:p>
    <w:p w14:paraId="15B6F190" w14:textId="34AF65E3" w:rsidR="008C0E9C" w:rsidRDefault="00AB2EF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concerned citizen email regarding grocery stores not having signage about 6 ft distancing and unavailable cleaner for carts and pumps; issue with stealing of paper towels and bleach put out at Food Rite, reward offered for who stole it.</w:t>
      </w:r>
    </w:p>
    <w:p w14:paraId="47E47561" w14:textId="566A2E0B" w:rsidR="00AB2EFC" w:rsidRDefault="00AB2EF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Governor’s March 30 order clarification- still go get carry out, walk, grocery, but may change.  Chief input from their standpoint – governor restricted all traffic except essential.  Police will not stop you to identify you, not true at this point.  Don’t go out of state, if do, Exercise allowed, small group; local and county govt decide if close local parks.  Good supply of hand sanitizer and shields from Royal Plus at station, masks in every car, every officer. Some getting a little stir crazy, but no major incidents. If you can, stay home, wash hands.  </w:t>
      </w:r>
    </w:p>
    <w:p w14:paraId="42754DE3" w14:textId="2AB7D0B5" w:rsidR="00AB2EFC" w:rsidRDefault="00AB2EF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Council question – a lot unknown, have we started for backup plan for election.</w:t>
      </w:r>
    </w:p>
    <w:p w14:paraId="68CE77AF" w14:textId="11ABCAF2" w:rsidR="00AB2EFC" w:rsidRDefault="00AB2EF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– investigative mode, may have to postpone election, right to do so.  Possible mail-in ballot process, state and county processes. Keep everybody posted, done in way that’s fair, above reproach. </w:t>
      </w:r>
    </w:p>
    <w:p w14:paraId="06955F17" w14:textId="08F11335" w:rsidR="00AB2EFC" w:rsidRDefault="00AB2EF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Spoke with Fire Chief, 2 people tested negative in Snow Hill. Resident asked and was clarified. Calls were down</w:t>
      </w:r>
      <w:r w:rsidR="00C4276C">
        <w:rPr>
          <w:bCs/>
          <w:sz w:val="24"/>
          <w:szCs w:val="24"/>
        </w:rPr>
        <w:t>, not overtaxed at this moment.</w:t>
      </w:r>
    </w:p>
    <w:p w14:paraId="237A85BD" w14:textId="357FD5A0" w:rsidR="00C4276C" w:rsidRDefault="00C4276C" w:rsidP="00AB2EFC">
      <w:pPr>
        <w:tabs>
          <w:tab w:val="left" w:pos="859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Put together a COVID Task Force – wade through red tape of loans, grants,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 xml:space="preserve">…from stimulus package. Jere Johnson gave update: so much info, to see what is applicable to us. CARES Act approved, portion to small businesses and large part to Unemployment.  MD Dept of Commerce – many funds available. Food drives and other meal programs available, mortgage, auto loan deferrals,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 xml:space="preserve">…Xfinity made all </w:t>
      </w:r>
      <w:proofErr w:type="spellStart"/>
      <w:r>
        <w:rPr>
          <w:bCs/>
          <w:sz w:val="24"/>
          <w:szCs w:val="24"/>
        </w:rPr>
        <w:t>HotSpots</w:t>
      </w:r>
      <w:proofErr w:type="spellEnd"/>
      <w:r>
        <w:rPr>
          <w:bCs/>
          <w:sz w:val="24"/>
          <w:szCs w:val="24"/>
        </w:rPr>
        <w:t xml:space="preserve"> free. Gathering all information in one place. Get together several times a week, keep info digestible.  Lorissa at DBC went through applications. </w:t>
      </w:r>
    </w:p>
    <w:p w14:paraId="30FC7DD5" w14:textId="0B2E3ABC" w:rsidR="00AB2EFC" w:rsidRPr="00975A49" w:rsidRDefault="00C4276C" w:rsidP="00AB2EFC">
      <w:pPr>
        <w:tabs>
          <w:tab w:val="left" w:pos="8590"/>
        </w:tabs>
        <w:spacing w:line="240" w:lineRule="auto"/>
        <w:rPr>
          <w:sz w:val="24"/>
          <w:szCs w:val="24"/>
        </w:rPr>
      </w:pPr>
      <w:r w:rsidRPr="00975A49">
        <w:rPr>
          <w:sz w:val="24"/>
          <w:szCs w:val="24"/>
        </w:rPr>
        <w:t xml:space="preserve">Council asked for communication regularly of this info.  </w:t>
      </w:r>
    </w:p>
    <w:p w14:paraId="078FE3D7" w14:textId="7A694427" w:rsidR="00C4276C" w:rsidRPr="00975A49" w:rsidRDefault="00C4276C" w:rsidP="00AB2EFC">
      <w:pPr>
        <w:tabs>
          <w:tab w:val="left" w:pos="8590"/>
        </w:tabs>
        <w:spacing w:line="240" w:lineRule="auto"/>
        <w:rPr>
          <w:sz w:val="24"/>
          <w:szCs w:val="24"/>
        </w:rPr>
      </w:pPr>
      <w:r w:rsidRPr="00975A49">
        <w:rPr>
          <w:sz w:val="24"/>
          <w:szCs w:val="24"/>
        </w:rPr>
        <w:t>Recycling stopped – what rationale?  Germs on all open containers.  Recycling doesn’t have outlet anyway at this time. One less trip</w:t>
      </w:r>
      <w:r w:rsidR="00AB54C6" w:rsidRPr="00975A49">
        <w:rPr>
          <w:sz w:val="24"/>
          <w:szCs w:val="24"/>
        </w:rPr>
        <w:t xml:space="preserve"> of exposure.</w:t>
      </w:r>
    </w:p>
    <w:p w14:paraId="588F6A28" w14:textId="37C602D6" w:rsidR="0045039B" w:rsidRDefault="00AB54C6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PERSON WESTERN DISTRICT REPLACEMENT</w:t>
      </w:r>
    </w:p>
    <w:p w14:paraId="63E23276" w14:textId="7743BBF9" w:rsidR="0045039B" w:rsidRDefault="00AB54C6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Regina Blake running unopposed. Mayor asks to place her in the seat to fill out the term.  Councilwoman </w:t>
      </w:r>
      <w:proofErr w:type="spellStart"/>
      <w:r w:rsidR="009A317C">
        <w:rPr>
          <w:bCs/>
          <w:sz w:val="24"/>
          <w:szCs w:val="24"/>
        </w:rPr>
        <w:t>Gadoua</w:t>
      </w:r>
      <w:proofErr w:type="spellEnd"/>
      <w:r>
        <w:rPr>
          <w:bCs/>
          <w:sz w:val="24"/>
          <w:szCs w:val="24"/>
        </w:rPr>
        <w:t xml:space="preserve"> agrees.  Mayor mentioned has spoken with Kevin who agrees this is the best way, similar to when Mayor Weber came in during middle of term.  Wait until April 14</w:t>
      </w:r>
      <w:r w:rsidRPr="00AB54C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Town Meeting to vote, invited Regina Blake to come to this meeting at 7pm.  Meantime first person to swear in over telephone. Ms. Freeman offered congratulations.</w:t>
      </w:r>
    </w:p>
    <w:p w14:paraId="390DFAD9" w14:textId="7EC4E501" w:rsidR="00AB54C6" w:rsidRDefault="00AB54C6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Mayor discussing comfort with HUD documents for HUD loans.</w:t>
      </w:r>
    </w:p>
    <w:p w14:paraId="629242E2" w14:textId="6316E11D" w:rsidR="00AB54C6" w:rsidRDefault="00AB54C6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Purnell – in past had whole packet, credit score, references.</w:t>
      </w:r>
    </w:p>
    <w:p w14:paraId="7FC70D58" w14:textId="50E47D9D" w:rsidR="00071ACA" w:rsidRDefault="00071ACA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9A317C">
        <w:rPr>
          <w:bCs/>
          <w:sz w:val="24"/>
          <w:szCs w:val="24"/>
        </w:rPr>
        <w:t>Gadoua</w:t>
      </w:r>
      <w:proofErr w:type="spellEnd"/>
      <w:r>
        <w:rPr>
          <w:bCs/>
          <w:sz w:val="24"/>
          <w:szCs w:val="24"/>
        </w:rPr>
        <w:t xml:space="preserve"> – don’t get all info at first; don’t bring bad info to meeting, pre-screening happens first, if decent credit score, bring to Open Meeting; Open Meetings Act – people’s money, must be in Open Session; Be careful with SS#’s, should be redacted. Review everything on loan, have consensus, then brought to Town Meeting to vote.</w:t>
      </w:r>
    </w:p>
    <w:p w14:paraId="182047C2" w14:textId="0FFA2DE4" w:rsidR="00071ACA" w:rsidRDefault="00071ACA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Mayor – what documentation do you want now, whatever is proper.</w:t>
      </w:r>
    </w:p>
    <w:p w14:paraId="0BBF361C" w14:textId="2F2659A2" w:rsidR="00071ACA" w:rsidRDefault="00071ACA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Credit score, payment history, collateral very important.</w:t>
      </w:r>
    </w:p>
    <w:p w14:paraId="6D49620F" w14:textId="77973B48" w:rsidR="00071ACA" w:rsidRDefault="00071ACA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Simple form for recommendation for Council.</w:t>
      </w:r>
    </w:p>
    <w:p w14:paraId="7FCA2C9E" w14:textId="487E6BDE" w:rsidR="00071ACA" w:rsidRDefault="00071ACA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Purnell request someone to get Ms. Blake up to speed on these loans.</w:t>
      </w:r>
    </w:p>
    <w:p w14:paraId="34FD0701" w14:textId="7468DE66" w:rsidR="00071ACA" w:rsidRDefault="00071ACA" w:rsidP="00071ACA">
      <w:pPr>
        <w:spacing w:after="0"/>
        <w:rPr>
          <w:bCs/>
          <w:sz w:val="24"/>
          <w:szCs w:val="24"/>
        </w:rPr>
      </w:pPr>
    </w:p>
    <w:p w14:paraId="7628D8ED" w14:textId="53184A1B" w:rsidR="00071ACA" w:rsidRDefault="00071ACA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Mayor Gary Weber - uncontested</w:t>
      </w:r>
    </w:p>
    <w:p w14:paraId="156C9F02" w14:textId="5D55510A" w:rsidR="00071ACA" w:rsidRDefault="00071ACA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Western – Regina Blake uncontested</w:t>
      </w:r>
    </w:p>
    <w:p w14:paraId="223AD3AC" w14:textId="65DFD74E" w:rsidR="00071ACA" w:rsidRDefault="00071ACA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Eastern – Lisa Outten Harrison &amp; Cathy Freeman</w:t>
      </w:r>
    </w:p>
    <w:p w14:paraId="5753C1F2" w14:textId="544C41C4" w:rsidR="00071ACA" w:rsidRDefault="00071ACA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Referendum</w:t>
      </w:r>
    </w:p>
    <w:p w14:paraId="0C83EA93" w14:textId="77777777" w:rsidR="00332197" w:rsidRDefault="00332197" w:rsidP="00071ACA">
      <w:pPr>
        <w:spacing w:after="0"/>
        <w:rPr>
          <w:bCs/>
          <w:sz w:val="24"/>
          <w:szCs w:val="24"/>
        </w:rPr>
      </w:pPr>
    </w:p>
    <w:p w14:paraId="582FE069" w14:textId="5072845A" w:rsidR="00071ACA" w:rsidRDefault="00332197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Melissa </w:t>
      </w:r>
      <w:proofErr w:type="spellStart"/>
      <w:r>
        <w:rPr>
          <w:bCs/>
          <w:sz w:val="24"/>
          <w:szCs w:val="24"/>
        </w:rPr>
        <w:t>Entnoyer</w:t>
      </w:r>
      <w:proofErr w:type="spellEnd"/>
      <w:r>
        <w:rPr>
          <w:bCs/>
          <w:sz w:val="24"/>
          <w:szCs w:val="24"/>
        </w:rPr>
        <w:t xml:space="preserve"> – have to fill out an application for an absentee ballot to verify they are a registered voter.  Deadline for absentee ballots for requests – check with Kevin. Not counted until after election date. Cathy Freeman – will have to campaign, shelter in place, difficult without technology, not everyone has access to that. </w:t>
      </w:r>
    </w:p>
    <w:p w14:paraId="2E6A20B4" w14:textId="3BCAD23C" w:rsidR="00332197" w:rsidRDefault="00332197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Mayor – up to candidates.  Under state of emergency, if interferes with electoral process, make a decision that’s fair and legal. Mayor – we are looking at that, many people are postponing the elections.  Will be voted on by Council, equitable and fair to all candidates.</w:t>
      </w:r>
    </w:p>
    <w:p w14:paraId="3F86A116" w14:textId="77777777" w:rsidR="00332197" w:rsidRDefault="00332197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Council Purnell – Date of Voter registration cutoff? April 3</w:t>
      </w:r>
      <w:r w:rsidRPr="00332197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>.</w:t>
      </w:r>
    </w:p>
    <w:p w14:paraId="3861CAD7" w14:textId="77777777" w:rsidR="00332197" w:rsidRDefault="00332197" w:rsidP="00071ACA">
      <w:pPr>
        <w:spacing w:after="0"/>
        <w:rPr>
          <w:bCs/>
          <w:sz w:val="24"/>
          <w:szCs w:val="24"/>
        </w:rPr>
      </w:pPr>
    </w:p>
    <w:p w14:paraId="6EF0108D" w14:textId="7786ECE9" w:rsidR="00332197" w:rsidRDefault="00332197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Mayor – HUD loans deferral – Council? Councilperson Weidner all for it – anything to help small businesses.  Councilperson</w:t>
      </w:r>
      <w:r w:rsidR="009A317C">
        <w:rPr>
          <w:bCs/>
          <w:sz w:val="24"/>
          <w:szCs w:val="24"/>
        </w:rPr>
        <w:t xml:space="preserve"> </w:t>
      </w:r>
      <w:proofErr w:type="spellStart"/>
      <w:proofErr w:type="gramStart"/>
      <w:r w:rsidR="009A317C">
        <w:rPr>
          <w:bCs/>
          <w:sz w:val="24"/>
          <w:szCs w:val="24"/>
        </w:rPr>
        <w:t>Gadoua</w:t>
      </w:r>
      <w:proofErr w:type="spellEnd"/>
      <w:r w:rsidR="009A31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–</w:t>
      </w:r>
      <w:proofErr w:type="gramEnd"/>
      <w:r>
        <w:rPr>
          <w:bCs/>
          <w:sz w:val="24"/>
          <w:szCs w:val="24"/>
        </w:rPr>
        <w:t xml:space="preserve"> tack on to end. Mayor – like banks, time stands still, March -July payments wait until a later month, no penalties.  </w:t>
      </w:r>
    </w:p>
    <w:p w14:paraId="3CCE0F37" w14:textId="482A94A3" w:rsidR="00332197" w:rsidRDefault="00332197" w:rsidP="00071ACA">
      <w:pPr>
        <w:spacing w:after="0"/>
        <w:rPr>
          <w:bCs/>
          <w:sz w:val="24"/>
          <w:szCs w:val="24"/>
        </w:rPr>
      </w:pPr>
    </w:p>
    <w:p w14:paraId="2494FB05" w14:textId="07F37EA2" w:rsidR="00332197" w:rsidRDefault="00332197" w:rsidP="00071AC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Announcement of Budget Workshop tomorrow. Mayor’s Proposed Budget. </w:t>
      </w:r>
    </w:p>
    <w:p w14:paraId="4C6D4914" w14:textId="77777777" w:rsidR="00071ACA" w:rsidRDefault="00071ACA" w:rsidP="00E322FC">
      <w:pPr>
        <w:spacing w:after="0"/>
        <w:rPr>
          <w:bCs/>
          <w:sz w:val="24"/>
          <w:szCs w:val="24"/>
        </w:rPr>
      </w:pPr>
    </w:p>
    <w:p w14:paraId="75F70C1D" w14:textId="47DEE112" w:rsidR="00E322FC" w:rsidRPr="00217696" w:rsidRDefault="00E322FC" w:rsidP="00E322F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COMMENTS</w:t>
      </w:r>
    </w:p>
    <w:p w14:paraId="51C9FA5C" w14:textId="6A148175" w:rsidR="00F6181C" w:rsidRPr="00F6181C" w:rsidRDefault="00E96038" w:rsidP="00C960D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64E00283" w14:textId="77777777" w:rsidR="00F6181C" w:rsidRDefault="00F6181C" w:rsidP="00C960DC">
      <w:pPr>
        <w:spacing w:after="0"/>
        <w:rPr>
          <w:b/>
          <w:sz w:val="24"/>
          <w:szCs w:val="24"/>
          <w:u w:val="single"/>
        </w:rPr>
      </w:pPr>
    </w:p>
    <w:p w14:paraId="74AC750F" w14:textId="69762663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ADJOURNMENT</w:t>
      </w:r>
    </w:p>
    <w:p w14:paraId="28810701" w14:textId="0F2DC311" w:rsidR="00617C6D" w:rsidRDefault="00617C6D" w:rsidP="00617C6D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to adjourn, the motion received a Second.</w:t>
      </w:r>
      <w:r w:rsidR="00E322FC">
        <w:rPr>
          <w:sz w:val="24"/>
          <w:szCs w:val="24"/>
        </w:rPr>
        <w:t xml:space="preserve"> A</w:t>
      </w:r>
      <w:r w:rsidR="005B5322">
        <w:rPr>
          <w:sz w:val="24"/>
          <w:szCs w:val="24"/>
        </w:rPr>
        <w:t xml:space="preserve">ll in favor to adjourn. The time was </w:t>
      </w:r>
      <w:r w:rsidR="00332197">
        <w:rPr>
          <w:sz w:val="24"/>
          <w:szCs w:val="24"/>
        </w:rPr>
        <w:t>5:27</w:t>
      </w:r>
      <w:r w:rsidR="005B5322">
        <w:rPr>
          <w:sz w:val="24"/>
          <w:szCs w:val="24"/>
        </w:rPr>
        <w:t xml:space="preserve"> pm.</w:t>
      </w:r>
    </w:p>
    <w:p w14:paraId="34475597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4F592305" w14:textId="77777777" w:rsidR="00C960DC" w:rsidRDefault="00C960DC" w:rsidP="00C960DC">
      <w:pPr>
        <w:spacing w:after="0"/>
      </w:pPr>
    </w:p>
    <w:p w14:paraId="015F2C8E" w14:textId="77777777" w:rsidR="00953BCC" w:rsidRDefault="00953BCC" w:rsidP="00953BCC">
      <w:pPr>
        <w:spacing w:line="240" w:lineRule="auto"/>
      </w:pPr>
    </w:p>
    <w:p w14:paraId="3B3D0200" w14:textId="77777777" w:rsidR="00953BCC" w:rsidRDefault="00953BCC" w:rsidP="00953BCC"/>
    <w:p w14:paraId="2B892E64" w14:textId="77777777" w:rsidR="00C960DC" w:rsidRDefault="00C960DC"/>
    <w:sectPr w:rsidR="00C96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E699" w14:textId="77777777" w:rsidR="0005400D" w:rsidRDefault="0005400D" w:rsidP="009849D5">
      <w:pPr>
        <w:spacing w:after="0" w:line="240" w:lineRule="auto"/>
      </w:pPr>
      <w:r>
        <w:separator/>
      </w:r>
    </w:p>
  </w:endnote>
  <w:endnote w:type="continuationSeparator" w:id="0">
    <w:p w14:paraId="6E57C524" w14:textId="77777777" w:rsidR="0005400D" w:rsidRDefault="0005400D" w:rsidP="0098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190C" w14:textId="77777777" w:rsidR="0005400D" w:rsidRDefault="0005400D" w:rsidP="009849D5">
      <w:pPr>
        <w:spacing w:after="0" w:line="240" w:lineRule="auto"/>
      </w:pPr>
      <w:r>
        <w:separator/>
      </w:r>
    </w:p>
  </w:footnote>
  <w:footnote w:type="continuationSeparator" w:id="0">
    <w:p w14:paraId="4EBBDF91" w14:textId="77777777" w:rsidR="0005400D" w:rsidRDefault="0005400D" w:rsidP="0098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357CF9F" w14:textId="77777777" w:rsidR="009849D5" w:rsidRDefault="009849D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BC02D3A" w14:textId="77777777" w:rsidR="009849D5" w:rsidRDefault="0098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8F4"/>
    <w:multiLevelType w:val="hybridMultilevel"/>
    <w:tmpl w:val="5060F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800B9E"/>
    <w:multiLevelType w:val="hybridMultilevel"/>
    <w:tmpl w:val="1346A526"/>
    <w:lvl w:ilvl="0" w:tplc="68D8AAC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36E50"/>
    <w:multiLevelType w:val="hybridMultilevel"/>
    <w:tmpl w:val="62B2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24D7"/>
    <w:multiLevelType w:val="hybridMultilevel"/>
    <w:tmpl w:val="2F509454"/>
    <w:lvl w:ilvl="0" w:tplc="B58E95EE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791840"/>
    <w:multiLevelType w:val="hybridMultilevel"/>
    <w:tmpl w:val="34D0569E"/>
    <w:lvl w:ilvl="0" w:tplc="ACBADD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13E6"/>
    <w:multiLevelType w:val="hybridMultilevel"/>
    <w:tmpl w:val="983A55AA"/>
    <w:lvl w:ilvl="0" w:tplc="166EBF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2CA"/>
    <w:multiLevelType w:val="hybridMultilevel"/>
    <w:tmpl w:val="AD4CC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34DD5"/>
    <w:multiLevelType w:val="hybridMultilevel"/>
    <w:tmpl w:val="D6A638C2"/>
    <w:lvl w:ilvl="0" w:tplc="BFACB6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C"/>
    <w:rsid w:val="00000FAF"/>
    <w:rsid w:val="00014C73"/>
    <w:rsid w:val="0005400D"/>
    <w:rsid w:val="00071ACA"/>
    <w:rsid w:val="00095F84"/>
    <w:rsid w:val="000A40C9"/>
    <w:rsid w:val="000D5A36"/>
    <w:rsid w:val="000F3735"/>
    <w:rsid w:val="0013030C"/>
    <w:rsid w:val="00167531"/>
    <w:rsid w:val="001808DE"/>
    <w:rsid w:val="001B3D60"/>
    <w:rsid w:val="001C58B2"/>
    <w:rsid w:val="00223EAC"/>
    <w:rsid w:val="00226ACB"/>
    <w:rsid w:val="00244FD8"/>
    <w:rsid w:val="00262E05"/>
    <w:rsid w:val="00263173"/>
    <w:rsid w:val="002C60DA"/>
    <w:rsid w:val="002E4C4A"/>
    <w:rsid w:val="00332197"/>
    <w:rsid w:val="003348DD"/>
    <w:rsid w:val="00337AC6"/>
    <w:rsid w:val="003423D0"/>
    <w:rsid w:val="00356DE9"/>
    <w:rsid w:val="00372887"/>
    <w:rsid w:val="00394FC7"/>
    <w:rsid w:val="003D1453"/>
    <w:rsid w:val="003D2407"/>
    <w:rsid w:val="00406A05"/>
    <w:rsid w:val="00430AA3"/>
    <w:rsid w:val="0045039B"/>
    <w:rsid w:val="00481FB9"/>
    <w:rsid w:val="00491AA2"/>
    <w:rsid w:val="00493B6F"/>
    <w:rsid w:val="004A1D52"/>
    <w:rsid w:val="005B5322"/>
    <w:rsid w:val="005B78D5"/>
    <w:rsid w:val="005E3739"/>
    <w:rsid w:val="005F10BB"/>
    <w:rsid w:val="00615098"/>
    <w:rsid w:val="00617C6D"/>
    <w:rsid w:val="006310F7"/>
    <w:rsid w:val="00671D12"/>
    <w:rsid w:val="006D2C73"/>
    <w:rsid w:val="006E39CD"/>
    <w:rsid w:val="00700469"/>
    <w:rsid w:val="00742D05"/>
    <w:rsid w:val="007A0BB0"/>
    <w:rsid w:val="007B43B7"/>
    <w:rsid w:val="007C245F"/>
    <w:rsid w:val="00851DF5"/>
    <w:rsid w:val="00867076"/>
    <w:rsid w:val="00897B16"/>
    <w:rsid w:val="008C0E9C"/>
    <w:rsid w:val="008E0F1B"/>
    <w:rsid w:val="00914451"/>
    <w:rsid w:val="00953BCC"/>
    <w:rsid w:val="0096553D"/>
    <w:rsid w:val="00975A49"/>
    <w:rsid w:val="00984116"/>
    <w:rsid w:val="009849D5"/>
    <w:rsid w:val="009A317C"/>
    <w:rsid w:val="009F7068"/>
    <w:rsid w:val="00A15438"/>
    <w:rsid w:val="00A3048F"/>
    <w:rsid w:val="00A76B72"/>
    <w:rsid w:val="00A86639"/>
    <w:rsid w:val="00AB2EFC"/>
    <w:rsid w:val="00AB54C6"/>
    <w:rsid w:val="00B63ADB"/>
    <w:rsid w:val="00B755B0"/>
    <w:rsid w:val="00C30E85"/>
    <w:rsid w:val="00C4276C"/>
    <w:rsid w:val="00C45625"/>
    <w:rsid w:val="00C960DC"/>
    <w:rsid w:val="00D55BEA"/>
    <w:rsid w:val="00D678F8"/>
    <w:rsid w:val="00E322FC"/>
    <w:rsid w:val="00E86BFD"/>
    <w:rsid w:val="00E96038"/>
    <w:rsid w:val="00EC5977"/>
    <w:rsid w:val="00ED3828"/>
    <w:rsid w:val="00F1267A"/>
    <w:rsid w:val="00F17E0D"/>
    <w:rsid w:val="00F45DB3"/>
    <w:rsid w:val="00F6181C"/>
    <w:rsid w:val="00F93B2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56C4"/>
  <w15:chartTrackingRefBased/>
  <w15:docId w15:val="{18CD639A-6284-48A7-BFF7-226618E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D5"/>
  </w:style>
  <w:style w:type="paragraph" w:styleId="Footer">
    <w:name w:val="footer"/>
    <w:basedOn w:val="Normal"/>
    <w:link w:val="FooterChar"/>
    <w:uiPriority w:val="99"/>
    <w:unhideWhenUsed/>
    <w:rsid w:val="0098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D5"/>
  </w:style>
  <w:style w:type="paragraph" w:styleId="BalloonText">
    <w:name w:val="Balloon Text"/>
    <w:basedOn w:val="Normal"/>
    <w:link w:val="BalloonTextChar"/>
    <w:uiPriority w:val="99"/>
    <w:semiHidden/>
    <w:unhideWhenUsed/>
    <w:rsid w:val="0048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Margot Resto</cp:lastModifiedBy>
  <cp:revision>8</cp:revision>
  <cp:lastPrinted>2020-04-07T21:46:00Z</cp:lastPrinted>
  <dcterms:created xsi:type="dcterms:W3CDTF">2020-03-31T20:26:00Z</dcterms:created>
  <dcterms:modified xsi:type="dcterms:W3CDTF">2020-04-15T20:20:00Z</dcterms:modified>
</cp:coreProperties>
</file>